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1054C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507CDB" w:rsidRDefault="000140C4" w:rsidP="00507CDB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Зойка Янева</w:t>
      </w:r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  <w:bookmarkStart w:id="0" w:name="_GoBack"/>
      <w:bookmarkEnd w:id="0"/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66298B">
        <w:rPr>
          <w:rFonts w:ascii="Verdana" w:hAnsi="Verdana"/>
          <w:b/>
          <w:bCs/>
          <w:noProof/>
          <w:lang w:val="bg-BG"/>
        </w:rPr>
        <w:t>Родопи</w:t>
      </w:r>
    </w:p>
    <w:p w:rsidR="00E957F4" w:rsidRDefault="00507CD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66298B">
        <w:rPr>
          <w:rFonts w:ascii="Verdana" w:hAnsi="Verdana"/>
          <w:b/>
          <w:bCs/>
          <w:noProof/>
          <w:lang w:val="bg-BG"/>
        </w:rPr>
        <w:t xml:space="preserve"> Брани поле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507CDB" w:rsidRPr="00261034" w:rsidRDefault="003239E8" w:rsidP="001B23DA">
      <w:pPr>
        <w:overflowPunct/>
        <w:ind w:right="283"/>
        <w:jc w:val="both"/>
        <w:textAlignment w:val="auto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2B6FBB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28206C" w:rsidRPr="000B6E76">
        <w:rPr>
          <w:rFonts w:ascii="Verdana" w:hAnsi="Verdana"/>
          <w:lang w:val="ru-RU"/>
        </w:rPr>
        <w:t>№ОВОС-</w:t>
      </w:r>
      <w:r w:rsidR="00BA5A55">
        <w:rPr>
          <w:rFonts w:ascii="Verdana" w:hAnsi="Verdana"/>
          <w:lang w:val="ru-RU"/>
        </w:rPr>
        <w:t>498</w:t>
      </w:r>
      <w:r w:rsidR="0028206C" w:rsidRPr="000B6E76">
        <w:rPr>
          <w:rFonts w:ascii="Verdana" w:hAnsi="Verdana"/>
          <w:lang w:val="ru-RU"/>
        </w:rPr>
        <w:t>/</w:t>
      </w:r>
      <w:r w:rsidR="00035429">
        <w:rPr>
          <w:rFonts w:ascii="Verdana" w:hAnsi="Verdana"/>
          <w:lang w:val="ru-RU"/>
        </w:rPr>
        <w:t>25</w:t>
      </w:r>
      <w:r w:rsidR="0028206C">
        <w:rPr>
          <w:rFonts w:ascii="Verdana" w:hAnsi="Verdana"/>
          <w:lang w:val="ru-RU"/>
        </w:rPr>
        <w:t>.04.2016г.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E31160" w:rsidRPr="00F07739">
        <w:rPr>
          <w:rFonts w:ascii="Verdana" w:hAnsi="Verdana"/>
          <w:b/>
          <w:lang w:val="ru-RU"/>
        </w:rPr>
        <w:t>„</w:t>
      </w:r>
      <w:r w:rsidR="00F179E7">
        <w:rPr>
          <w:rFonts w:ascii="Verdana" w:hAnsi="Verdana"/>
          <w:b/>
          <w:lang w:val="ru-RU"/>
        </w:rPr>
        <w:t>Из</w:t>
      </w:r>
      <w:r w:rsidR="00035429">
        <w:rPr>
          <w:rFonts w:ascii="Verdana" w:hAnsi="Verdana"/>
          <w:b/>
          <w:lang w:val="ru-RU"/>
        </w:rPr>
        <w:t>граждане на склад за промишлени стоки със собствен водоизточник- сондажен кладенец</w:t>
      </w:r>
      <w:r w:rsidR="00E31160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E31160" w:rsidRPr="00261034">
        <w:rPr>
          <w:rFonts w:ascii="Verdana" w:hAnsi="Verdana" w:cs="Tahoma,Bold"/>
          <w:bCs/>
          <w:lang w:val="bg-BG" w:eastAsia="bg-BG"/>
        </w:rPr>
        <w:t>в</w:t>
      </w:r>
      <w:r w:rsidR="00F179E7">
        <w:rPr>
          <w:rFonts w:ascii="Verdana" w:hAnsi="Verdana" w:cs="Tahoma"/>
          <w:lang w:val="bg-BG" w:eastAsia="bg-BG"/>
        </w:rPr>
        <w:t xml:space="preserve"> имот </w:t>
      </w:r>
      <w:r w:rsidR="00BA5A55">
        <w:rPr>
          <w:rFonts w:ascii="Verdana" w:hAnsi="Verdana" w:cs="Tahoma"/>
          <w:lang w:val="bg-BG" w:eastAsia="bg-BG"/>
        </w:rPr>
        <w:t>050070</w:t>
      </w:r>
      <w:r w:rsidR="00F179E7">
        <w:rPr>
          <w:rFonts w:ascii="Verdana" w:hAnsi="Verdana" w:cs="Tahoma"/>
          <w:lang w:val="bg-BG" w:eastAsia="bg-BG"/>
        </w:rPr>
        <w:t>,</w:t>
      </w:r>
      <w:r w:rsidR="00035429">
        <w:rPr>
          <w:rFonts w:ascii="Verdana" w:hAnsi="Verdana" w:cs="Tahoma"/>
          <w:lang w:val="bg-BG" w:eastAsia="bg-BG"/>
        </w:rPr>
        <w:t xml:space="preserve"> землище</w:t>
      </w:r>
      <w:r w:rsidR="00F179E7">
        <w:rPr>
          <w:rFonts w:ascii="Verdana" w:hAnsi="Verdana" w:cs="Tahoma"/>
          <w:lang w:val="bg-BG" w:eastAsia="bg-BG"/>
        </w:rPr>
        <w:t xml:space="preserve"> с. </w:t>
      </w:r>
      <w:r w:rsidR="00035429">
        <w:rPr>
          <w:rFonts w:ascii="Verdana" w:hAnsi="Verdana" w:cs="Tahoma"/>
          <w:lang w:val="bg-BG" w:eastAsia="bg-BG"/>
        </w:rPr>
        <w:t>Брани поле, община Родопи</w:t>
      </w:r>
      <w:r w:rsidR="00507CDB">
        <w:rPr>
          <w:rFonts w:ascii="Verdana" w:hAnsi="Verdana" w:cs="Tahoma"/>
          <w:lang w:val="bg-BG" w:eastAsia="bg-BG"/>
        </w:rPr>
        <w:t>.</w:t>
      </w:r>
    </w:p>
    <w:p w:rsidR="005703CE" w:rsidRPr="005703CE" w:rsidRDefault="005703CE" w:rsidP="00507CDB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F66AE1">
        <w:rPr>
          <w:rFonts w:ascii="Verdana" w:hAnsi="Verdana"/>
          <w:b/>
          <w:bCs/>
          <w:lang w:val="bg-BG"/>
        </w:rPr>
        <w:t>а Госпожо Янева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F179E7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F179E7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6D0ABA">
      <w:pPr>
        <w:ind w:right="240" w:firstLine="45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933F6E">
        <w:rPr>
          <w:rFonts w:ascii="Verdana" w:hAnsi="Verdana"/>
          <w:lang w:val="ru-RU"/>
        </w:rPr>
        <w:t>кмет</w:t>
      </w:r>
      <w:r w:rsidR="00E84C38"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3F2B4F">
        <w:rPr>
          <w:rFonts w:ascii="Verdana" w:hAnsi="Verdana"/>
          <w:lang w:val="bg-BG"/>
        </w:rPr>
        <w:t>Родопи</w:t>
      </w:r>
      <w:r w:rsidR="00507CDB">
        <w:rPr>
          <w:rFonts w:ascii="Verdana" w:hAnsi="Verdana"/>
          <w:lang w:val="bg-BG"/>
        </w:rPr>
        <w:t xml:space="preserve"> и Кметство </w:t>
      </w:r>
      <w:r w:rsidR="003F2B4F">
        <w:rPr>
          <w:rFonts w:ascii="Verdana" w:hAnsi="Verdana"/>
          <w:lang w:val="bg-BG"/>
        </w:rPr>
        <w:t>с. Брани поле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AE23BA">
        <w:rPr>
          <w:rFonts w:ascii="Verdana" w:hAnsi="Verdana"/>
        </w:rPr>
        <w:t xml:space="preserve"> </w:t>
      </w:r>
      <w:r w:rsidR="00AE23BA">
        <w:rPr>
          <w:rFonts w:ascii="Verdana" w:hAnsi="Verdana"/>
          <w:lang w:val="bg-BG"/>
        </w:rPr>
        <w:t>Родопи и Кметство с. Брани поле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AE23BA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AE23B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AE23B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BA5A55">
        <w:rPr>
          <w:rFonts w:ascii="Verdana" w:hAnsi="Verdana"/>
          <w:b/>
          <w:lang w:val="bg-BG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AE23BA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F179E7" w:rsidRDefault="00CF3811" w:rsidP="00CF3811">
      <w:pPr>
        <w:rPr>
          <w:lang w:val="bg-BG"/>
        </w:rPr>
      </w:pPr>
    </w:p>
    <w:p w:rsidR="00CF3811" w:rsidRPr="00F179E7" w:rsidRDefault="00CF3811" w:rsidP="00CF3811">
      <w:pPr>
        <w:rPr>
          <w:lang w:val="bg-BG"/>
        </w:rPr>
      </w:pPr>
    </w:p>
    <w:p w:rsidR="00CF3811" w:rsidRPr="00F179E7" w:rsidRDefault="00CF3811" w:rsidP="00CF3811">
      <w:pPr>
        <w:rPr>
          <w:lang w:val="bg-BG"/>
        </w:rPr>
      </w:pPr>
      <w:r w:rsidRPr="00F179E7">
        <w:rPr>
          <w:lang w:val="bg-BG"/>
        </w:rPr>
        <w:t xml:space="preserve">        </w:t>
      </w:r>
      <w:r w:rsidRPr="00F179E7">
        <w:rPr>
          <w:lang w:val="bg-BG"/>
        </w:rPr>
        <w:tab/>
      </w:r>
    </w:p>
    <w:sectPr w:rsidR="00CF3811" w:rsidRPr="00F179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640" w:rsidRDefault="000C4640">
      <w:r>
        <w:separator/>
      </w:r>
    </w:p>
  </w:endnote>
  <w:endnote w:type="continuationSeparator" w:id="0">
    <w:p w:rsidR="000C4640" w:rsidRDefault="000C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640" w:rsidRDefault="000C4640">
      <w:r>
        <w:separator/>
      </w:r>
    </w:p>
  </w:footnote>
  <w:footnote w:type="continuationSeparator" w:id="0">
    <w:p w:rsidR="000C4640" w:rsidRDefault="000C4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4640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0C50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751A8-61C7-4280-9DEE-BCE0A25ED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2016-05-09T08:24:00Z</cp:lastPrinted>
  <dcterms:created xsi:type="dcterms:W3CDTF">2016-05-09T08:20:00Z</dcterms:created>
  <dcterms:modified xsi:type="dcterms:W3CDTF">2016-05-13T12:37:00Z</dcterms:modified>
</cp:coreProperties>
</file>